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5"/>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182400" w:rsidRPr="007B4B0B" w:rsidRDefault="00182400" w:rsidP="00182400">
      <w:pPr>
        <w:pStyle w:val="100"/>
        <w:spacing w:before="0" w:after="0" w:line="240" w:lineRule="auto"/>
        <w:ind w:right="23"/>
      </w:pPr>
      <w:r w:rsidRPr="007B4B0B">
        <w:t xml:space="preserve">Типовое приложение № </w:t>
      </w:r>
      <w:r w:rsidR="007E746E" w:rsidRPr="007B4B0B">
        <w:t>4</w:t>
      </w:r>
      <w:r w:rsidR="000624CA" w:rsidRPr="007B4B0B">
        <w:t>8</w:t>
      </w:r>
      <w:r w:rsidRPr="007B4B0B">
        <w:t>. Форма независимой гарантии, обеспечивающей исполнение га</w:t>
      </w:r>
      <w:r w:rsidR="00725912" w:rsidRPr="007B4B0B">
        <w:t>рантийных обязательств</w:t>
      </w:r>
      <w:bookmarkEnd w:id="0"/>
    </w:p>
    <w:p w:rsidR="00182400" w:rsidRPr="007B4B0B" w:rsidRDefault="00182400" w:rsidP="00217D16"/>
    <w:p w:rsidR="00725912" w:rsidRPr="007B4B0B" w:rsidRDefault="00725912" w:rsidP="00EF533D">
      <w:pPr>
        <w:suppressAutoHyphens/>
        <w:jc w:val="center"/>
        <w:rPr>
          <w:sz w:val="28"/>
          <w:lang w:eastAsia="ar-SA"/>
        </w:rPr>
      </w:pPr>
      <w:r w:rsidRPr="007B4B0B">
        <w:rPr>
          <w:sz w:val="28"/>
          <w:lang w:eastAsia="ar-SA"/>
        </w:rPr>
        <w:t>НЕЗАВИСИМАЯ ГАРАНТИЯ</w:t>
      </w:r>
    </w:p>
    <w:p w:rsidR="00725912" w:rsidRPr="007B4B0B" w:rsidRDefault="00725912" w:rsidP="00725912">
      <w:pPr>
        <w:suppressAutoHyphens/>
        <w:autoSpaceDE w:val="0"/>
        <w:autoSpaceDN w:val="0"/>
        <w:adjustRightInd w:val="0"/>
        <w:jc w:val="center"/>
        <w:rPr>
          <w:lang w:eastAsia="ar-SA"/>
        </w:rPr>
      </w:pPr>
    </w:p>
    <w:p w:rsidR="00725912" w:rsidRPr="007B4B0B" w:rsidRDefault="00725912" w:rsidP="00725912">
      <w:pPr>
        <w:suppressAutoHyphens/>
        <w:jc w:val="both"/>
        <w:rPr>
          <w:lang w:eastAsia="ar-SA"/>
        </w:rPr>
      </w:pPr>
      <w:r w:rsidRPr="007B4B0B">
        <w:rPr>
          <w:lang w:eastAsia="ar-SA"/>
        </w:rPr>
        <w:t>[</w:t>
      </w:r>
      <w:r w:rsidRPr="007B4B0B">
        <w:rPr>
          <w:i/>
          <w:lang w:eastAsia="ar-SA"/>
        </w:rPr>
        <w:t>указать место выдачи независимой гарантии</w:t>
      </w:r>
      <w:r w:rsidRPr="007B4B0B">
        <w:rPr>
          <w:lang w:eastAsia="ar-SA"/>
        </w:rPr>
        <w:t>]</w:t>
      </w:r>
    </w:p>
    <w:p w:rsidR="00725912" w:rsidRPr="007B4B0B" w:rsidRDefault="00725912" w:rsidP="00725912">
      <w:pPr>
        <w:suppressAutoHyphens/>
        <w:jc w:val="both"/>
        <w:rPr>
          <w:lang w:eastAsia="ar-SA"/>
        </w:rPr>
      </w:pPr>
      <w:r w:rsidRPr="007B4B0B">
        <w:rPr>
          <w:lang w:eastAsia="ar-SA"/>
        </w:rPr>
        <w:t>[</w:t>
      </w:r>
      <w:r w:rsidRPr="007B4B0B">
        <w:rPr>
          <w:i/>
          <w:lang w:eastAsia="ar-SA"/>
        </w:rPr>
        <w:t>указать дату выдачи независимой  гарантии</w:t>
      </w:r>
      <w:r w:rsidRPr="007B4B0B">
        <w:rPr>
          <w:lang w:eastAsia="ar-SA"/>
        </w:rPr>
        <w:t xml:space="preserve">]  </w:t>
      </w:r>
    </w:p>
    <w:p w:rsidR="00725912" w:rsidRPr="007B4B0B" w:rsidRDefault="00725912" w:rsidP="00167791">
      <w:pPr>
        <w:numPr>
          <w:ilvl w:val="0"/>
          <w:numId w:val="68"/>
        </w:numPr>
        <w:suppressAutoHyphens/>
        <w:ind w:left="0" w:firstLine="709"/>
        <w:jc w:val="both"/>
        <w:rPr>
          <w:lang w:eastAsia="ar-SA"/>
        </w:rPr>
      </w:pPr>
      <w:r w:rsidRPr="007B4B0B">
        <w:rPr>
          <w:lang w:eastAsia="ar-SA"/>
        </w:rPr>
        <w:t>[</w:t>
      </w:r>
      <w:r w:rsidRPr="007B4B0B">
        <w:rPr>
          <w:i/>
          <w:lang w:eastAsia="ar-SA"/>
        </w:rPr>
        <w:t>полное наименование гаранта</w:t>
      </w:r>
      <w:r w:rsidRPr="007B4B0B">
        <w:rPr>
          <w:lang w:eastAsia="ar-SA"/>
        </w:rPr>
        <w:t xml:space="preserve">, </w:t>
      </w:r>
      <w:r w:rsidRPr="007B4B0B">
        <w:rPr>
          <w:i/>
          <w:lang w:eastAsia="ar-SA"/>
        </w:rPr>
        <w:t>выдающего независимую гарантию, иные реквизиты гаранта</w:t>
      </w:r>
      <w:r w:rsidRPr="007B4B0B">
        <w:rPr>
          <w:lang w:eastAsia="ar-SA"/>
        </w:rPr>
        <w:t>], именуемый в дальнейшем «</w:t>
      </w:r>
      <w:r w:rsidRPr="007B4B0B">
        <w:rPr>
          <w:i/>
          <w:lang w:eastAsia="ar-SA"/>
        </w:rPr>
        <w:t>Гарант</w:t>
      </w:r>
      <w:r w:rsidRPr="007B4B0B">
        <w:rPr>
          <w:lang w:eastAsia="ar-SA"/>
        </w:rPr>
        <w:t>», в лице [</w:t>
      </w:r>
      <w:r w:rsidRPr="007B4B0B">
        <w:rPr>
          <w:i/>
          <w:lang w:eastAsia="ar-SA"/>
        </w:rPr>
        <w:t>указать полное наименование должности, полные фамилию, имя и отчество лица, действующего от имени Гаранта</w:t>
      </w:r>
      <w:r w:rsidRPr="007B4B0B">
        <w:rPr>
          <w:lang w:eastAsia="ar-SA"/>
        </w:rPr>
        <w:t>], действующего на основании [</w:t>
      </w:r>
      <w:r w:rsidRPr="007B4B0B">
        <w:rPr>
          <w:i/>
          <w:lang w:eastAsia="ar-SA"/>
        </w:rPr>
        <w:t>указать основание полномочий такого лица</w:t>
      </w:r>
      <w:r w:rsidRPr="007B4B0B">
        <w:rPr>
          <w:lang w:eastAsia="ar-SA"/>
        </w:rPr>
        <w:t>], настоящим гарантирует надлежащее исполнение [</w:t>
      </w:r>
      <w:r w:rsidRPr="007B4B0B">
        <w:rPr>
          <w:i/>
          <w:lang w:eastAsia="ar-SA"/>
        </w:rPr>
        <w:t xml:space="preserve">полное наименование Принципала иные реквизиты Принципала в соответствии </w:t>
      </w:r>
      <w:r w:rsidR="00494FC5" w:rsidRPr="007B4B0B">
        <w:rPr>
          <w:i/>
          <w:lang w:eastAsia="ar-SA"/>
        </w:rPr>
        <w:t>с Приложением № 1</w:t>
      </w:r>
      <w:r w:rsidR="00375107" w:rsidRPr="007B4B0B">
        <w:rPr>
          <w:i/>
          <w:lang w:eastAsia="ar-SA"/>
        </w:rPr>
        <w:t>7</w:t>
      </w:r>
      <w:r w:rsidR="00494FC5" w:rsidRPr="007B4B0B">
        <w:rPr>
          <w:i/>
          <w:lang w:eastAsia="ar-SA"/>
        </w:rPr>
        <w:t xml:space="preserve"> «Требования к гаранту, выдающему независимую гарантию»</w:t>
      </w:r>
      <w:r w:rsidR="002707CC" w:rsidRPr="007B4B0B">
        <w:rPr>
          <w:i/>
          <w:lang w:eastAsia="ar-SA"/>
        </w:rPr>
        <w:t xml:space="preserve">, </w:t>
      </w:r>
      <w:r w:rsidR="002707CC" w:rsidRPr="007B4B0B">
        <w:rPr>
          <w:i/>
        </w:rPr>
        <w:t>утвержденным приказом Государственной компании "Российские автомобильные дороги"</w:t>
      </w:r>
      <w:r w:rsidRPr="007B4B0B">
        <w:rPr>
          <w:lang w:eastAsia="ar-SA"/>
        </w:rPr>
        <w:t>], именуемым далее «</w:t>
      </w:r>
      <w:r w:rsidRPr="007B4B0B">
        <w:rPr>
          <w:i/>
          <w:lang w:eastAsia="ar-SA"/>
        </w:rPr>
        <w:t>Принципал</w:t>
      </w:r>
      <w:r w:rsidRPr="007B4B0B">
        <w:rPr>
          <w:lang w:eastAsia="ar-SA"/>
        </w:rPr>
        <w:t>», обязательств Принципала перед Государственной компанией «Российские автомобильные дороги» [</w:t>
      </w:r>
      <w:r w:rsidRPr="007B4B0B">
        <w:rPr>
          <w:i/>
          <w:lang w:eastAsia="ar-SA"/>
        </w:rPr>
        <w:t>указываются реквизиты Государственной компании, в соответствии</w:t>
      </w:r>
      <w:r w:rsidR="00494FC5" w:rsidRPr="007B4B0B">
        <w:rPr>
          <w:i/>
          <w:lang w:eastAsia="ar-SA"/>
        </w:rPr>
        <w:t xml:space="preserve"> с</w:t>
      </w:r>
      <w:r w:rsidRPr="007B4B0B">
        <w:rPr>
          <w:i/>
          <w:lang w:eastAsia="ar-SA"/>
        </w:rPr>
        <w:t xml:space="preserve"> </w:t>
      </w:r>
      <w:r w:rsidR="00494FC5" w:rsidRPr="007B4B0B">
        <w:rPr>
          <w:i/>
          <w:lang w:eastAsia="ar-SA"/>
        </w:rPr>
        <w:t>Приложением № 1</w:t>
      </w:r>
      <w:r w:rsidR="00375107" w:rsidRPr="007B4B0B">
        <w:rPr>
          <w:i/>
          <w:lang w:eastAsia="ar-SA"/>
        </w:rPr>
        <w:t>7</w:t>
      </w:r>
      <w:r w:rsidR="00494FC5" w:rsidRPr="007B4B0B">
        <w:rPr>
          <w:i/>
          <w:lang w:eastAsia="ar-SA"/>
        </w:rPr>
        <w:t xml:space="preserve"> «Требования к гаранту, выдающему независимую гарантию»</w:t>
      </w:r>
      <w:r w:rsidR="002707CC" w:rsidRPr="007B4B0B">
        <w:rPr>
          <w:i/>
          <w:lang w:eastAsia="ar-SA"/>
        </w:rPr>
        <w:t xml:space="preserve">, </w:t>
      </w:r>
      <w:r w:rsidR="002707CC" w:rsidRPr="007B4B0B">
        <w:rPr>
          <w:i/>
        </w:rPr>
        <w:t>утвержденным приказом Государственной компании "Российские автомобильные дороги"</w:t>
      </w:r>
      <w:r w:rsidRPr="007B4B0B">
        <w:rPr>
          <w:i/>
          <w:lang w:eastAsia="ar-SA"/>
        </w:rPr>
        <w:t>],</w:t>
      </w:r>
      <w:r w:rsidRPr="007B4B0B">
        <w:rPr>
          <w:lang w:eastAsia="ar-SA"/>
        </w:rPr>
        <w:t xml:space="preserve"> именуемой в дальнейшем «</w:t>
      </w:r>
      <w:r w:rsidRPr="007B4B0B">
        <w:rPr>
          <w:i/>
          <w:lang w:eastAsia="ar-SA"/>
        </w:rPr>
        <w:t>Бенефициар»</w:t>
      </w:r>
      <w:r w:rsidRPr="007B4B0B">
        <w:rPr>
          <w:lang w:eastAsia="ar-SA"/>
        </w:rPr>
        <w:t>, указанных в пункте 2 настоящей независимой гарантии (далее также «</w:t>
      </w:r>
      <w:r w:rsidRPr="007B4B0B">
        <w:rPr>
          <w:i/>
          <w:lang w:eastAsia="ar-SA"/>
        </w:rPr>
        <w:t>Гарантия</w:t>
      </w:r>
      <w:r w:rsidRPr="007B4B0B">
        <w:rPr>
          <w:lang w:eastAsia="ar-SA"/>
        </w:rPr>
        <w:t>»).</w:t>
      </w:r>
    </w:p>
    <w:p w:rsidR="00725912" w:rsidRPr="007B4B0B" w:rsidRDefault="00725912" w:rsidP="00167791">
      <w:pPr>
        <w:numPr>
          <w:ilvl w:val="0"/>
          <w:numId w:val="68"/>
        </w:numPr>
        <w:suppressAutoHyphens/>
        <w:ind w:left="0" w:firstLine="709"/>
        <w:jc w:val="both"/>
        <w:rPr>
          <w:lang w:eastAsia="ar-SA"/>
        </w:rPr>
      </w:pPr>
      <w:r w:rsidRPr="007B4B0B">
        <w:rPr>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sidRPr="007B4B0B">
        <w:rPr>
          <w:i/>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sidRPr="007B4B0B">
        <w:rPr>
          <w:lang w:eastAsia="ar-SA"/>
        </w:rPr>
        <w:t>]</w:t>
      </w:r>
      <w:r w:rsidRPr="007B4B0B">
        <w:rPr>
          <w:rStyle w:val="affa"/>
          <w:lang w:eastAsia="ar-SA"/>
        </w:rPr>
        <w:footnoteReference w:id="1"/>
      </w:r>
      <w:r w:rsidRPr="007B4B0B">
        <w:rPr>
          <w:lang w:eastAsia="ar-SA"/>
        </w:rPr>
        <w:t xml:space="preserve"> (далее также «</w:t>
      </w:r>
      <w:r w:rsidRPr="007B4B0B">
        <w:rPr>
          <w:i/>
          <w:lang w:eastAsia="ar-SA"/>
        </w:rPr>
        <w:t>Договор</w:t>
      </w:r>
      <w:r w:rsidRPr="007B4B0B">
        <w:rPr>
          <w:lang w:eastAsia="ar-SA"/>
        </w:rPr>
        <w:t>»):</w:t>
      </w:r>
    </w:p>
    <w:p w:rsidR="00725912" w:rsidRPr="007B4B0B" w:rsidRDefault="00725912" w:rsidP="00167791">
      <w:pPr>
        <w:pStyle w:val="af6"/>
        <w:numPr>
          <w:ilvl w:val="1"/>
          <w:numId w:val="68"/>
        </w:numPr>
        <w:tabs>
          <w:tab w:val="left" w:pos="1134"/>
        </w:tabs>
        <w:suppressAutoHyphens/>
        <w:ind w:left="0" w:firstLine="709"/>
        <w:jc w:val="both"/>
        <w:rPr>
          <w:lang w:eastAsia="ar-SA"/>
        </w:rPr>
      </w:pPr>
      <w:r w:rsidRPr="007B4B0B">
        <w:rPr>
          <w:lang w:eastAsia="ar-SA"/>
        </w:rPr>
        <w:t>оплату причитающихся Бенефициару суммы компенсации убытков, суммы неустоек (штрафов, пеней), подлежащих выплате Принципалом в случае неисполнения или ненадлежащего исполнения гарантийных обязательств по Договору</w:t>
      </w:r>
      <w:r w:rsidR="00025DF8" w:rsidRPr="007B4B0B">
        <w:rPr>
          <w:lang w:eastAsia="ar-SA"/>
        </w:rPr>
        <w:t>;</w:t>
      </w:r>
    </w:p>
    <w:p w:rsidR="00725912" w:rsidRPr="007B4B0B" w:rsidRDefault="00725912" w:rsidP="00167791">
      <w:pPr>
        <w:numPr>
          <w:ilvl w:val="1"/>
          <w:numId w:val="68"/>
        </w:numPr>
        <w:tabs>
          <w:tab w:val="left" w:pos="1134"/>
        </w:tabs>
        <w:suppressAutoHyphens/>
        <w:ind w:left="0" w:firstLine="709"/>
        <w:jc w:val="both"/>
        <w:rPr>
          <w:lang w:eastAsia="ar-SA"/>
        </w:rPr>
      </w:pPr>
      <w:r w:rsidRPr="007B4B0B">
        <w:rPr>
          <w:lang w:eastAsia="ar-SA"/>
        </w:rPr>
        <w:t>оплату причитающейся Бенефициару суммы штрафа, подлежащего выплате Принципалом в случае неисполнения последним обязательства по предоставлению независимой гарантии, которая должна быть предоставлена Подрядчиком не позднее, чем за 30 (тридцать) календарных дней до даты окончания срока действия настоящей независимой гарантии.</w:t>
      </w:r>
      <w:r w:rsidRPr="007B4B0B">
        <w:rPr>
          <w:rStyle w:val="affa"/>
          <w:rFonts w:eastAsiaTheme="majorEastAsia"/>
          <w:lang w:eastAsia="ar-SA"/>
        </w:rPr>
        <w:footnoteReference w:id="2"/>
      </w:r>
    </w:p>
    <w:p w:rsidR="00725912" w:rsidRPr="007B4B0B" w:rsidRDefault="00725912" w:rsidP="00167791">
      <w:pPr>
        <w:numPr>
          <w:ilvl w:val="0"/>
          <w:numId w:val="68"/>
        </w:numPr>
        <w:tabs>
          <w:tab w:val="left" w:pos="1134"/>
        </w:tabs>
        <w:suppressAutoHyphens/>
        <w:ind w:left="0" w:firstLine="709"/>
        <w:jc w:val="both"/>
        <w:rPr>
          <w:lang w:eastAsia="ar-SA"/>
        </w:rPr>
      </w:pPr>
      <w:r w:rsidRPr="007B4B0B">
        <w:rPr>
          <w:lang w:eastAsia="ar-SA"/>
        </w:rPr>
        <w:t>Сумма обязательств Принципала, гарантируемая Гарантом (сумма, на которую выдана настоящая Гарантия) составляет [</w:t>
      </w:r>
      <w:r w:rsidRPr="007B4B0B">
        <w:rPr>
          <w:i/>
          <w:lang w:eastAsia="ar-SA"/>
        </w:rPr>
        <w:t xml:space="preserve">указать сумму, на которую выдается Гарантия [(сумма цифрами)][(сумма прописью)] рублей; в случае предоставления одной амортизируемой независимой гарантии на весь гарантийный период указывается: на период </w:t>
      </w:r>
      <w:r w:rsidRPr="007B4B0B">
        <w:rPr>
          <w:i/>
          <w:lang w:val="en-US" w:eastAsia="ar-SA"/>
        </w:rPr>
        <w:t>c</w:t>
      </w:r>
      <w:r w:rsidRPr="007B4B0B">
        <w:rPr>
          <w:lang w:eastAsia="ar-SA"/>
        </w:rPr>
        <w:t xml:space="preserve"> </w:t>
      </w:r>
      <w:r w:rsidRPr="007B4B0B">
        <w:rPr>
          <w:i/>
          <w:lang w:eastAsia="ar-SA"/>
        </w:rPr>
        <w:t>[дата] по [дата]</w:t>
      </w:r>
      <w:r w:rsidRPr="007B4B0B">
        <w:rPr>
          <w:lang w:eastAsia="ar-SA"/>
        </w:rPr>
        <w:t xml:space="preserve"> - </w:t>
      </w:r>
      <w:r w:rsidRPr="007B4B0B">
        <w:rPr>
          <w:i/>
          <w:lang w:eastAsia="ar-SA"/>
        </w:rPr>
        <w:t xml:space="preserve">[(сумма цифрами)][(сумма прописью)] рублей; на период </w:t>
      </w:r>
      <w:r w:rsidRPr="007B4B0B">
        <w:rPr>
          <w:i/>
          <w:lang w:val="en-US" w:eastAsia="ar-SA"/>
        </w:rPr>
        <w:t>c</w:t>
      </w:r>
      <w:r w:rsidRPr="007B4B0B">
        <w:rPr>
          <w:lang w:eastAsia="ar-SA"/>
        </w:rPr>
        <w:t xml:space="preserve"> </w:t>
      </w:r>
      <w:r w:rsidRPr="007B4B0B">
        <w:rPr>
          <w:i/>
          <w:lang w:eastAsia="ar-SA"/>
        </w:rPr>
        <w:t>[дата] по [дата]</w:t>
      </w:r>
      <w:r w:rsidRPr="007B4B0B">
        <w:rPr>
          <w:lang w:eastAsia="ar-SA"/>
        </w:rPr>
        <w:t xml:space="preserve"> - </w:t>
      </w:r>
      <w:r w:rsidRPr="007B4B0B">
        <w:rPr>
          <w:i/>
          <w:lang w:eastAsia="ar-SA"/>
        </w:rPr>
        <w:t>[(сумма цифрами)][(сумма прописью)] рублей и т.д.</w:t>
      </w:r>
      <w:r w:rsidRPr="007B4B0B">
        <w:rPr>
          <w:lang w:eastAsia="ar-SA"/>
        </w:rPr>
        <w:t>] (далее также «</w:t>
      </w:r>
      <w:r w:rsidRPr="007B4B0B">
        <w:rPr>
          <w:i/>
          <w:lang w:eastAsia="ar-SA"/>
        </w:rPr>
        <w:t>Сумма Гарантии</w:t>
      </w:r>
      <w:r w:rsidRPr="007B4B0B">
        <w:rPr>
          <w:lang w:eastAsia="ar-SA"/>
        </w:rPr>
        <w:t>»).</w:t>
      </w:r>
    </w:p>
    <w:p w:rsidR="00725912" w:rsidRPr="007B4B0B" w:rsidRDefault="00725912" w:rsidP="00167791">
      <w:pPr>
        <w:numPr>
          <w:ilvl w:val="0"/>
          <w:numId w:val="68"/>
        </w:numPr>
        <w:tabs>
          <w:tab w:val="left" w:pos="1134"/>
        </w:tabs>
        <w:suppressAutoHyphens/>
        <w:ind w:left="0" w:firstLine="709"/>
        <w:jc w:val="both"/>
        <w:rPr>
          <w:lang w:eastAsia="ar-SA"/>
        </w:rPr>
      </w:pPr>
      <w:r w:rsidRPr="007B4B0B">
        <w:rPr>
          <w:lang w:eastAsia="ar-SA"/>
        </w:rPr>
        <w:lastRenderedPageBreak/>
        <w:t>Настоящая Гарантия вступает в силу со дня выдачи. Гарантия действует до [</w:t>
      </w:r>
      <w:r w:rsidRPr="007B4B0B">
        <w:rPr>
          <w:i/>
          <w:lang w:eastAsia="ar-SA"/>
        </w:rPr>
        <w:t>указать точную дату</w:t>
      </w:r>
      <w:r w:rsidRPr="007B4B0B">
        <w:rPr>
          <w:lang w:eastAsia="ar-SA"/>
        </w:rPr>
        <w:t>] включительно.</w:t>
      </w:r>
    </w:p>
    <w:p w:rsidR="00725912" w:rsidRPr="007B4B0B" w:rsidRDefault="00725912" w:rsidP="00167791">
      <w:pPr>
        <w:numPr>
          <w:ilvl w:val="0"/>
          <w:numId w:val="68"/>
        </w:numPr>
        <w:tabs>
          <w:tab w:val="left" w:pos="993"/>
        </w:tabs>
        <w:suppressAutoHyphens/>
        <w:ind w:left="0" w:firstLine="709"/>
        <w:jc w:val="both"/>
        <w:rPr>
          <w:lang w:eastAsia="ar-SA"/>
        </w:rPr>
      </w:pPr>
      <w:r w:rsidRPr="007B4B0B">
        <w:rPr>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7B4B0B">
        <w:rPr>
          <w:i/>
          <w:lang w:eastAsia="ar-SA"/>
        </w:rPr>
        <w:t>Требование</w:t>
      </w:r>
      <w:r w:rsidRPr="007B4B0B">
        <w:rPr>
          <w:lang w:eastAsia="ar-SA"/>
        </w:rPr>
        <w:t>») и не превышающую Суммы Гарантии, в течение 10 (десяти) рабочих дней с даты получения Требования Бенефициара с приложением следующих документов:</w:t>
      </w:r>
    </w:p>
    <w:p w:rsidR="00725912" w:rsidRPr="007B4B0B" w:rsidRDefault="00725912" w:rsidP="00167791">
      <w:pPr>
        <w:numPr>
          <w:ilvl w:val="1"/>
          <w:numId w:val="68"/>
        </w:numPr>
        <w:tabs>
          <w:tab w:val="left" w:pos="1134"/>
        </w:tabs>
        <w:suppressAutoHyphens/>
        <w:ind w:left="0" w:firstLine="709"/>
        <w:jc w:val="both"/>
        <w:rPr>
          <w:lang w:eastAsia="ar-SA"/>
        </w:rPr>
      </w:pPr>
      <w:r w:rsidRPr="007B4B0B">
        <w:rPr>
          <w:lang w:eastAsia="ar-SA"/>
        </w:rPr>
        <w:t>расчет денежной суммы требования Бенефициара;</w:t>
      </w:r>
    </w:p>
    <w:p w:rsidR="00725912" w:rsidRPr="007B4B0B" w:rsidRDefault="00725912" w:rsidP="00167791">
      <w:pPr>
        <w:numPr>
          <w:ilvl w:val="1"/>
          <w:numId w:val="68"/>
        </w:numPr>
        <w:tabs>
          <w:tab w:val="left" w:pos="1134"/>
        </w:tabs>
        <w:suppressAutoHyphens/>
        <w:ind w:left="0" w:firstLine="709"/>
        <w:jc w:val="both"/>
        <w:rPr>
          <w:lang w:eastAsia="ar-SA"/>
        </w:rPr>
      </w:pPr>
      <w:r w:rsidRPr="007B4B0B">
        <w:rPr>
          <w:lang w:eastAsia="ar-SA"/>
        </w:rPr>
        <w:t>документ, подтверждающий полномочия лица, подписавшего требование по настоящей независимой гарантии от имени Бенефициара (оригинал или заверенная Бенефициаром копия доверенности),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725912" w:rsidRPr="007B4B0B" w:rsidRDefault="00725912" w:rsidP="00725912">
      <w:pPr>
        <w:suppressAutoHyphens/>
        <w:ind w:firstLine="708"/>
        <w:jc w:val="both"/>
        <w:rPr>
          <w:lang w:eastAsia="ar-SA"/>
        </w:rPr>
      </w:pPr>
      <w:r w:rsidRPr="007B4B0B">
        <w:rPr>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rsidR="00725912" w:rsidRPr="007B4B0B" w:rsidRDefault="00725912" w:rsidP="00167791">
      <w:pPr>
        <w:numPr>
          <w:ilvl w:val="0"/>
          <w:numId w:val="68"/>
        </w:numPr>
        <w:tabs>
          <w:tab w:val="left" w:pos="993"/>
        </w:tabs>
        <w:suppressAutoHyphens/>
        <w:ind w:left="0" w:firstLine="709"/>
        <w:jc w:val="both"/>
        <w:rPr>
          <w:lang w:eastAsia="ar-SA"/>
        </w:rPr>
      </w:pPr>
      <w:r w:rsidRPr="007B4B0B">
        <w:rPr>
          <w:lang w:eastAsia="ar-SA"/>
        </w:rPr>
        <w:t>В течение 10 (десяти) рабочих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725912" w:rsidRPr="007B4B0B" w:rsidRDefault="00725912" w:rsidP="00167791">
      <w:pPr>
        <w:numPr>
          <w:ilvl w:val="0"/>
          <w:numId w:val="68"/>
        </w:numPr>
        <w:tabs>
          <w:tab w:val="left" w:pos="1134"/>
        </w:tabs>
        <w:suppressAutoHyphens/>
        <w:ind w:left="0" w:firstLine="709"/>
        <w:jc w:val="both"/>
        <w:rPr>
          <w:lang w:eastAsia="ar-SA"/>
        </w:rPr>
      </w:pPr>
      <w:r w:rsidRPr="007B4B0B">
        <w:rPr>
          <w:lang w:eastAsia="ar-SA"/>
        </w:rPr>
        <w:t>Гарант отказывает в удовлетворении требований Бенефициара, если:</w:t>
      </w:r>
    </w:p>
    <w:p w:rsidR="00725912" w:rsidRPr="007B4B0B" w:rsidRDefault="00725912" w:rsidP="00725912">
      <w:pPr>
        <w:tabs>
          <w:tab w:val="left" w:pos="1134"/>
        </w:tabs>
        <w:suppressAutoHyphens/>
        <w:ind w:firstLine="708"/>
        <w:jc w:val="both"/>
        <w:rPr>
          <w:lang w:eastAsia="ar-SA"/>
        </w:rPr>
      </w:pPr>
      <w:r w:rsidRPr="007B4B0B">
        <w:rPr>
          <w:lang w:eastAsia="ar-SA"/>
        </w:rPr>
        <w:t>7.1.</w:t>
      </w:r>
      <w:r w:rsidRPr="007B4B0B">
        <w:rPr>
          <w:lang w:eastAsia="ar-SA"/>
        </w:rPr>
        <w:tab/>
        <w:t>требование либо приложенные к нему документы не соответствуют условиям Гарантии</w:t>
      </w:r>
      <w:r w:rsidR="00025DF8" w:rsidRPr="007B4B0B">
        <w:rPr>
          <w:lang w:eastAsia="ar-SA"/>
        </w:rPr>
        <w:t>;</w:t>
      </w:r>
    </w:p>
    <w:p w:rsidR="00725912" w:rsidRPr="007B4B0B" w:rsidRDefault="00725912" w:rsidP="00167791">
      <w:pPr>
        <w:pStyle w:val="af6"/>
        <w:widowControl w:val="0"/>
        <w:numPr>
          <w:ilvl w:val="1"/>
          <w:numId w:val="41"/>
        </w:numPr>
        <w:tabs>
          <w:tab w:val="left" w:pos="1246"/>
        </w:tabs>
        <w:autoSpaceDE w:val="0"/>
        <w:autoSpaceDN w:val="0"/>
        <w:ind w:firstLine="709"/>
        <w:contextualSpacing w:val="0"/>
        <w:jc w:val="both"/>
      </w:pPr>
      <w:r w:rsidRPr="007B4B0B">
        <w:t>документы представлены по окончании определенного в Гарантии</w:t>
      </w:r>
      <w:r w:rsidRPr="007B4B0B">
        <w:rPr>
          <w:spacing w:val="-3"/>
        </w:rPr>
        <w:t xml:space="preserve"> </w:t>
      </w:r>
      <w:r w:rsidRPr="007B4B0B">
        <w:t>срока. При этом, если документы направлены Гаранту организацией связи и были сданы в организацию связи до двадцати четырех часов последнего дня срока действия Гарантии, указанного в п.4 настоящей гарантии, срок представления документов считается соблюденным.</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Гарантия не может быть отозвана Гарантом.</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Бенефициар не вправе передать третьим лицам свое право требования к Гаранту, основанное на Гарантии.</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rsidR="00725912" w:rsidRPr="007B4B0B" w:rsidRDefault="00725912" w:rsidP="00167791">
      <w:pPr>
        <w:numPr>
          <w:ilvl w:val="0"/>
          <w:numId w:val="41"/>
        </w:numPr>
        <w:tabs>
          <w:tab w:val="left" w:pos="1134"/>
        </w:tabs>
        <w:suppressAutoHyphens/>
        <w:ind w:left="0" w:firstLine="709"/>
        <w:jc w:val="both"/>
        <w:rPr>
          <w:lang w:eastAsia="ar-SA"/>
        </w:rPr>
      </w:pPr>
      <w:r w:rsidRPr="007B4B0B">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составляет 0,1% (ноль целых, одна десятая процента) от суммы, подлежащей уплате, за каждый день просрочки.</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независимой гарантии. </w:t>
      </w:r>
    </w:p>
    <w:p w:rsidR="00725912" w:rsidRPr="007B4B0B" w:rsidRDefault="00725912" w:rsidP="00167791">
      <w:pPr>
        <w:numPr>
          <w:ilvl w:val="0"/>
          <w:numId w:val="41"/>
        </w:numPr>
        <w:tabs>
          <w:tab w:val="left" w:pos="1134"/>
          <w:tab w:val="left" w:pos="1276"/>
        </w:tabs>
        <w:suppressAutoHyphens/>
        <w:ind w:left="0" w:firstLine="709"/>
        <w:jc w:val="both"/>
        <w:rPr>
          <w:lang w:eastAsia="ar-SA"/>
        </w:rPr>
      </w:pPr>
      <w:r w:rsidRPr="007B4B0B">
        <w:rPr>
          <w:lang w:eastAsia="ar-SA"/>
        </w:rPr>
        <w:t>Обязательства Гаранта перед Бенефициаром прекращаются:</w:t>
      </w:r>
    </w:p>
    <w:p w:rsidR="00725912" w:rsidRPr="007B4B0B" w:rsidRDefault="00725912" w:rsidP="00167791">
      <w:pPr>
        <w:numPr>
          <w:ilvl w:val="1"/>
          <w:numId w:val="41"/>
        </w:numPr>
        <w:tabs>
          <w:tab w:val="left" w:pos="1134"/>
          <w:tab w:val="left" w:pos="1276"/>
        </w:tabs>
        <w:suppressAutoHyphens/>
        <w:ind w:firstLine="709"/>
        <w:jc w:val="both"/>
        <w:rPr>
          <w:lang w:eastAsia="ar-SA"/>
        </w:rPr>
      </w:pPr>
      <w:r w:rsidRPr="007B4B0B">
        <w:rPr>
          <w:lang w:eastAsia="ar-SA"/>
        </w:rPr>
        <w:t>уплатой Бенефициару всей Суммы Гарантии</w:t>
      </w:r>
      <w:r w:rsidR="00025DF8" w:rsidRPr="007B4B0B">
        <w:rPr>
          <w:lang w:eastAsia="ar-SA"/>
        </w:rPr>
        <w:t>;</w:t>
      </w:r>
    </w:p>
    <w:p w:rsidR="00725912" w:rsidRPr="007B4B0B" w:rsidRDefault="00725912" w:rsidP="00167791">
      <w:pPr>
        <w:numPr>
          <w:ilvl w:val="1"/>
          <w:numId w:val="41"/>
        </w:numPr>
        <w:tabs>
          <w:tab w:val="left" w:pos="1134"/>
          <w:tab w:val="left" w:pos="1276"/>
        </w:tabs>
        <w:suppressAutoHyphens/>
        <w:ind w:firstLine="709"/>
        <w:jc w:val="both"/>
        <w:rPr>
          <w:lang w:eastAsia="ar-SA"/>
        </w:rPr>
      </w:pPr>
      <w:r w:rsidRPr="007B4B0B">
        <w:rPr>
          <w:lang w:eastAsia="ar-SA"/>
        </w:rPr>
        <w:t>окончанием срока, на который была выдана Гарантия</w:t>
      </w:r>
      <w:r w:rsidR="00025DF8" w:rsidRPr="007B4B0B">
        <w:rPr>
          <w:lang w:eastAsia="ar-SA"/>
        </w:rPr>
        <w:t>;</w:t>
      </w:r>
    </w:p>
    <w:p w:rsidR="00C948C2" w:rsidRPr="007B4B0B" w:rsidRDefault="00725912" w:rsidP="00167791">
      <w:pPr>
        <w:numPr>
          <w:ilvl w:val="1"/>
          <w:numId w:val="41"/>
        </w:numPr>
        <w:tabs>
          <w:tab w:val="left" w:pos="1134"/>
          <w:tab w:val="left" w:pos="1276"/>
        </w:tabs>
        <w:suppressAutoHyphens/>
        <w:ind w:firstLine="709"/>
        <w:jc w:val="both"/>
        <w:rPr>
          <w:lang w:eastAsia="ar-SA"/>
        </w:rPr>
      </w:pPr>
      <w:r w:rsidRPr="007B4B0B">
        <w:rPr>
          <w:lang w:eastAsia="ar-SA"/>
        </w:rPr>
        <w:t>вследствие отказа Бенефициара от своих прав по Гарантии путем письменного заявления об освобождении Гаранта от его обязательств</w:t>
      </w:r>
      <w:r w:rsidR="00025DF8" w:rsidRPr="007B4B0B">
        <w:rPr>
          <w:lang w:eastAsia="ar-SA"/>
        </w:rPr>
        <w:t>;</w:t>
      </w:r>
    </w:p>
    <w:p w:rsidR="00725912" w:rsidRPr="007B4B0B" w:rsidRDefault="00C948C2" w:rsidP="00167791">
      <w:pPr>
        <w:numPr>
          <w:ilvl w:val="1"/>
          <w:numId w:val="41"/>
        </w:numPr>
        <w:tabs>
          <w:tab w:val="left" w:pos="1134"/>
          <w:tab w:val="left" w:pos="1276"/>
        </w:tabs>
        <w:suppressAutoHyphens/>
        <w:ind w:firstLine="709"/>
        <w:jc w:val="both"/>
        <w:rPr>
          <w:lang w:eastAsia="ar-SA"/>
        </w:rPr>
      </w:pPr>
      <w:r w:rsidRPr="007B4B0B">
        <w:rPr>
          <w:lang w:eastAsia="ar-SA"/>
        </w:rPr>
        <w:t>по соглашению Гаранта с Бенефициаром о прекращении этого обязательства.</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Настоящая независимая гарантия составлена в одном оригинальном экземпляре, который передается Бенефициару.</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lastRenderedPageBreak/>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6 настоящей Гарантии, не выплачена денежная сумма, указанная в Требовании Бенефициара, и Бенефициару не направлен мотивированный отказ, то в случае возникновения гражданско-правового спора о взыскании денежных средств по требованию, возникшему из настоящей Гарантии, порядок досудебного урегулирования такого спора считается соблюденным.</w:t>
      </w:r>
    </w:p>
    <w:p w:rsidR="00725912" w:rsidRPr="007B4B0B" w:rsidRDefault="00725912" w:rsidP="00167791">
      <w:pPr>
        <w:numPr>
          <w:ilvl w:val="0"/>
          <w:numId w:val="41"/>
        </w:numPr>
        <w:tabs>
          <w:tab w:val="left" w:pos="1134"/>
        </w:tabs>
        <w:suppressAutoHyphens/>
        <w:ind w:left="0" w:firstLine="709"/>
        <w:jc w:val="both"/>
        <w:rPr>
          <w:lang w:eastAsia="ar-SA"/>
        </w:rPr>
      </w:pPr>
      <w:r w:rsidRPr="007B4B0B">
        <w:rPr>
          <w:lang w:eastAsia="ar-SA"/>
        </w:rPr>
        <w:t>Настоящая Гарантия может быть изменена Гарантом с предварительного письменного согласия Бенефициара. Изменения в Гарантию могут быть внесены после вступления в силу Договора.</w:t>
      </w:r>
    </w:p>
    <w:p w:rsidR="00725912" w:rsidRPr="007B4B0B" w:rsidRDefault="00725912" w:rsidP="00725912">
      <w:pPr>
        <w:suppressAutoHyphens/>
        <w:jc w:val="both"/>
        <w:rPr>
          <w:lang w:eastAsia="ar-SA"/>
        </w:rPr>
      </w:pPr>
      <w:r w:rsidRPr="007B4B0B">
        <w:rPr>
          <w:lang w:eastAsia="ar-SA"/>
        </w:rPr>
        <w:t>Гарант</w:t>
      </w:r>
    </w:p>
    <w:p w:rsidR="00725912" w:rsidRPr="007B4B0B" w:rsidRDefault="00725912" w:rsidP="00725912">
      <w:pPr>
        <w:suppressAutoHyphens/>
        <w:jc w:val="both"/>
        <w:rPr>
          <w:lang w:eastAsia="ar-SA"/>
        </w:rPr>
      </w:pPr>
      <w:r w:rsidRPr="007B4B0B">
        <w:rPr>
          <w:lang w:eastAsia="ar-SA"/>
        </w:rPr>
        <w:t>[</w:t>
      </w:r>
      <w:r w:rsidRPr="007B4B0B">
        <w:rPr>
          <w:i/>
          <w:lang w:eastAsia="ar-SA"/>
        </w:rPr>
        <w:t>указывается полное наименование Гаранта, адрес Гаранта, ОГРН, ИНН, КПП, БИК, корреспондентский счет Гаранта</w:t>
      </w:r>
      <w:r w:rsidRPr="007B4B0B">
        <w:rPr>
          <w:lang w:eastAsia="ar-SA"/>
        </w:rPr>
        <w:t>]</w:t>
      </w:r>
    </w:p>
    <w:p w:rsidR="00725912" w:rsidRPr="007B4B0B" w:rsidRDefault="00725912" w:rsidP="00725912">
      <w:pPr>
        <w:suppressAutoHyphens/>
        <w:jc w:val="both"/>
        <w:rPr>
          <w:lang w:eastAsia="ar-SA"/>
        </w:rPr>
      </w:pPr>
      <w:r w:rsidRPr="007B4B0B">
        <w:rPr>
          <w:i/>
          <w:lang w:eastAsia="ar-SA"/>
        </w:rPr>
        <w:t>[(должностное лицо Гаранта)  (ФИО, подпись)</w:t>
      </w:r>
      <w:r w:rsidRPr="007B4B0B">
        <w:rPr>
          <w:lang w:eastAsia="ar-SA"/>
        </w:rPr>
        <w:t>]</w:t>
      </w:r>
    </w:p>
    <w:p w:rsidR="00182400" w:rsidRPr="007B4B0B" w:rsidRDefault="00182400" w:rsidP="00217D16">
      <w:bookmarkStart w:id="1" w:name="_GoBack"/>
      <w:bookmarkEnd w:id="1"/>
    </w:p>
    <w:sectPr w:rsidR="00182400" w:rsidRPr="007B4B0B" w:rsidSect="00A316E3">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0B6" w:rsidRDefault="00D500B6" w:rsidP="00520FE2">
      <w:r>
        <w:separator/>
      </w:r>
    </w:p>
  </w:endnote>
  <w:endnote w:type="continuationSeparator" w:id="0">
    <w:p w:rsidR="00D500B6" w:rsidRDefault="00D500B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0B6" w:rsidRDefault="00D500B6" w:rsidP="00520FE2">
      <w:r>
        <w:separator/>
      </w:r>
    </w:p>
  </w:footnote>
  <w:footnote w:type="continuationSeparator" w:id="0">
    <w:p w:rsidR="00D500B6" w:rsidRDefault="00D500B6" w:rsidP="00520FE2">
      <w:r>
        <w:continuationSeparator/>
      </w:r>
    </w:p>
  </w:footnote>
  <w:footnote w:id="1">
    <w:p w:rsidR="001E205D" w:rsidRPr="001305A8" w:rsidRDefault="001E205D">
      <w:pPr>
        <w:pStyle w:val="aff8"/>
      </w:pPr>
      <w:r w:rsidRPr="001305A8">
        <w:rPr>
          <w:rStyle w:val="affa"/>
        </w:rPr>
        <w:footnoteRef/>
      </w:r>
      <w:r w:rsidRPr="001305A8">
        <w:t xml:space="preserve"> В случае закупки неконкурентным способом, включаются только реквизиты договора между Принципалом и Бенефициаром.</w:t>
      </w:r>
    </w:p>
  </w:footnote>
  <w:footnote w:id="2">
    <w:p w:rsidR="001E205D" w:rsidRPr="001305A8" w:rsidRDefault="001E205D" w:rsidP="00725912">
      <w:pPr>
        <w:pStyle w:val="aff8"/>
      </w:pPr>
      <w:r w:rsidRPr="001305A8">
        <w:rPr>
          <w:rStyle w:val="affa"/>
          <w:rFonts w:eastAsiaTheme="majorEastAsia"/>
        </w:rPr>
        <w:footnoteRef/>
      </w:r>
      <w:r w:rsidRPr="001305A8">
        <w:t xml:space="preserve"> п.2.2. не применяется, если Подрядчик предоставляет одну независимую гарантию на весь гарантийный период, а также если независимая гарантия выдается на последнюю часть гарантийного срока и предоставление последующей независимой гарантии не предусмотрено.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6E3"/>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00B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BFE-4FF5-41A2-A8C1-3D1AE916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2025-11-24T14:14:00Z</dcterms:created>
  <dcterms:modified xsi:type="dcterms:W3CDTF">2025-11-24T14:14:00Z</dcterms:modified>
</cp:coreProperties>
</file>